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  <w:t xml:space="preserve">Notice of the Monday, March 12, 2012, 6:30 p.m. regular meeting of the Board of Education of School District 73-0017, of Red Willow County, Nebraska which was held in the Junior High Conference Room, was given by publication in the </w:t>
      </w:r>
      <w:r w:rsidDel="00000000" w:rsidR="00000000" w:rsidRPr="00000000">
        <w:rPr>
          <w:i w:val="1"/>
          <w:rtl w:val="0"/>
        </w:rPr>
        <w:t xml:space="preserve">McCook Daily Gazette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i w:val="1"/>
          <w:sz w:val="20"/>
          <w:szCs w:val="20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REGULAR MEETING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Call to Order by President Bredvick at 6:30 p.m.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Present:  Mrs. Diane Lyons, Mrs. Sandy Krysl, Mr. Larry Shields, Mr. Tom Bredvick, Mr. Shane Messersmith, Mrs. Teresa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Student Council Report-none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McCook elementary PTO Report- Laurie Brenning presented McCook Elementary PTO information.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Presentation from Deb Goodenberger on Youth Art Month- Mrs. Deb Goodenberger presented information about the elementary and junior high schools art programs.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FFA Presentation- Collin Messersmith, Brendon Hauxwell, and Chance Koetter conducted a biofuels presentation.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John Smith Gun Safety- Mr. Smith introduced a gun safety and awareness program he would like to use in the 1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superscript"/>
          <w:rtl w:val="0"/>
        </w:rPr>
        <w:t xml:space="preserve">st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and 3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superscript"/>
          <w:rtl w:val="0"/>
        </w:rPr>
        <w:t xml:space="preserve">rd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grades.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3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superscript"/>
          <w:rtl w:val="0"/>
        </w:rPr>
        <w:t xml:space="preserve">rd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Grade Teachers Present on Outdoor Education Day- Paula Davis, Tara Fries, April Green, and Charlene Springer presented on the outdoor education day for the third grade.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Board Accepts public comments-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Consent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Approval of Expenditures/payroll for February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 Messersmith, seconded by Thomas,   to “approve the consent agenda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tabs>
          <w:tab w:val="left" w:pos="1440"/>
        </w:tabs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Reports from Staff and 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Activities Committee – Mr. Shields updated the board on the proposed academic eligibility policy.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tabs>
          <w:tab w:val="left" w:pos="1440"/>
        </w:tabs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Superintendent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tabs>
          <w:tab w:val="left" w:pos="1440"/>
        </w:tabs>
        <w:spacing w:after="0" w:before="0" w:line="276" w:lineRule="auto"/>
        <w:ind w:left="216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Lunch/Breakfast price increase - Tabled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Business Manager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tabs>
          <w:tab w:val="left" w:pos="1440"/>
        </w:tabs>
        <w:spacing w:after="0" w:before="0" w:line="276" w:lineRule="auto"/>
        <w:ind w:left="216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Surplus Items – Mr. Haney identified items that the district should surplus for sale.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21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Board Members –  none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Accept Certificated Staff Resignations(s)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2"/>
        </w:numPr>
        <w:spacing w:after="0" w:before="0" w:line="276" w:lineRule="auto"/>
        <w:ind w:left="216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Resignation from Dee Friehe (5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grade)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Lyons, seconded by Messersmith, to “approve the resignation of Dee Friehe with gratitude for her 30 years of service to McCook Public Schools.”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2"/>
        </w:numPr>
        <w:spacing w:after="0" w:before="0" w:line="276" w:lineRule="auto"/>
        <w:ind w:left="216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Resignation from April Green (3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grade)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Thomas, seconded by Shields, to “approve the resignation of April Green with gratitude for her 24 1/2 years of service to McCook Public Schools.”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2"/>
        </w:numPr>
        <w:spacing w:after="0" w:before="0" w:line="276" w:lineRule="auto"/>
        <w:ind w:left="216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Resignation from Amy McNeff (5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grade)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Lyons, seconded by Messersmith, to “approve the resignation of Amy McNeff with gratitude for her 4 years of service to McCook Public Schools.”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bookmarkStart w:colFirst="0" w:colLast="0" w:name="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Approval of teaching contract for Erin Milton, resource teacher at Junior High School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Lyons, seconded by Thomas, to “approve the contract for Erin Milton at BA+0, Step 1, Index 1.0 for the 2012-2013 year.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Approval of teaching contract for Richard Smock, social studies at McCook High School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Lyons, seconded by Krysl, to “approve the contract for Richard Smock at BA+9, Step 1, Index 1.045 for the 2012-2013 year.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increase in school lunch/breakfast amounts by $ .05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Shields, seconded by Krysl, to “table the proposed increase at this time.”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negotiated agreement for the 2012-2013 &amp; 2013-2014 school years.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Krysl, seconded by Lyons, to  “approve a base increase of $225 for 2012-2013 and a base increase of $240 for the 2013-2014 school years, with all other benefits, coverage’s, and options being provided by the district to remain the same.”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tabs>
          <w:tab w:val="left" w:pos="1440"/>
        </w:tabs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Positive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  <w:t xml:space="preserve">                     Mrs. Thomas recognized the math night and its fun and value.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  <w:t xml:space="preserve">                     Mrs. Lyons thanked Deb Goodenberger and emphasized the importance of art in schools.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  <w:t xml:space="preserve">                     Mr. Messersmith shared how great the FFA labor auction and its support was.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  <w:t xml:space="preserve">                     Mrs. Krysl thanked the PTO for their support and recognized the girls basketball team for                  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  <w:t xml:space="preserve">                     their success.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  <w:t xml:space="preserve">                     Mr. Shields appreciated the FFA presentation and the prep the students do to prepare for 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  <w:t xml:space="preserve">                     State FFA.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  <w:t xml:space="preserve">                     Mr. Haney recognized the student body of McCook Public Schools for its character and class.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  <w:t xml:space="preserve">                     Mr. Bredvick thanked the student body for its cohesiveness and spirit, thanked Deb                  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  <w:t xml:space="preserve">                     Goodenberger for the success of the art program, and the newspaper staff for its leadership 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  <w:t xml:space="preserve">                     within the district.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  <w:t xml:space="preserve">                     Mr. Norgaard recognized the schools music department and the 3</w:t>
      </w:r>
      <w:r w:rsidDel="00000000" w:rsidR="00000000" w:rsidRPr="00000000">
        <w:rPr>
          <w:vertAlign w:val="superscript"/>
          <w:rtl w:val="0"/>
        </w:rPr>
        <w:t xml:space="preserve">rd</w:t>
      </w:r>
      <w:r w:rsidDel="00000000" w:rsidR="00000000" w:rsidRPr="00000000">
        <w:rPr>
          <w:rtl w:val="0"/>
        </w:rPr>
        <w:t xml:space="preserve"> grade outdoor ed 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  <w:t xml:space="preserve">                     program.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tabs>
          <w:tab w:val="left" w:pos="1440"/>
        </w:tabs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Closed Session – R.R.S. 84-1410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3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To protect public interest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tabs>
          <w:tab w:val="left" w:pos="1440"/>
        </w:tabs>
        <w:spacing w:after="0" w:before="0" w:line="276" w:lineRule="auto"/>
        <w:ind w:left="216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Sale of District Property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tabs>
          <w:tab w:val="left" w:pos="1440"/>
        </w:tabs>
        <w:spacing w:after="0" w:before="0" w:line="276" w:lineRule="auto"/>
        <w:ind w:left="216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Negotiations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Shields, seconded by Messersmith, to “enter into closed session, per Neb Rev Stat 84-1410, to discuss district properties and Negotiations with no action to be taken at 7:35 p.m.”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Shields, seconded by Krysl, to “exit out of closed session, per Neb Rev 84-1410, having taken no action at 8:04 p.m.”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6-0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20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Adjournment by President Bredvick at 8:05 p.m.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  <w:t xml:space="preserve">The next regular board meeting for District 17-0073, McCook Public Schools, will be held at 6:30 p.m., April 9</w:t>
      </w:r>
      <w:r w:rsidDel="00000000" w:rsidR="00000000" w:rsidRPr="00000000">
        <w:rPr>
          <w:vertAlign w:val="superscript"/>
          <w:rtl w:val="0"/>
        </w:rPr>
        <w:t xml:space="preserve">th</w:t>
      </w:r>
      <w:r w:rsidDel="00000000" w:rsidR="00000000" w:rsidRPr="00000000">
        <w:rPr>
          <w:rtl w:val="0"/>
        </w:rPr>
        <w:t xml:space="preserve">, 2012, at the Junior High Conference Room. 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low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lowerRoman"/>
      <w:lvlText w:val="%1."/>
      <w:lvlJc w:val="left"/>
      <w:pPr>
        <w:ind w:left="216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Roman"/>
      <w:lvlText w:val="%1."/>
      <w:lvlJc w:val="left"/>
      <w:pPr>
        <w:ind w:left="216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lowerRoman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1"/>
      <w:numFmt w:val="low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6">
    <w:lvl w:ilvl="0">
      <w:start w:val="1"/>
      <w:numFmt w:val="low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7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8">
    <w:lvl w:ilvl="0">
      <w:start w:val="1"/>
      <w:numFmt w:val="low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9">
    <w:lvl w:ilvl="0">
      <w:start w:val="1"/>
      <w:numFmt w:val="low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0">
    <w:lvl w:ilvl="0">
      <w:start w:val="1"/>
      <w:numFmt w:val="low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1">
    <w:lvl w:ilvl="0">
      <w:start w:val="1"/>
      <w:numFmt w:val="lowerRoman"/>
      <w:lvlText w:val="%1."/>
      <w:lvlJc w:val="left"/>
      <w:pPr>
        <w:ind w:left="216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2">
    <w:lvl w:ilvl="0">
      <w:start w:val="1"/>
      <w:numFmt w:val="lowerRoman"/>
      <w:lvlText w:val="%1."/>
      <w:lvlJc w:val="left"/>
      <w:pPr>
        <w:ind w:left="216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3">
    <w:lvl w:ilvl="0">
      <w:start w:val="1"/>
      <w:numFmt w:val="low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200" w:before="0" w:line="276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